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D1FAC" w:rsidRPr="005D1FAC">
        <w:rPr>
          <w:sz w:val="28"/>
          <w:szCs w:val="28"/>
          <w:lang w:val="ru-RU"/>
        </w:rPr>
        <w:t>5</w:t>
      </w:r>
      <w:r w:rsidR="00127AA6" w:rsidRPr="00D74242">
        <w:rPr>
          <w:sz w:val="28"/>
          <w:szCs w:val="28"/>
          <w:lang w:val="ru-RU"/>
        </w:rPr>
        <w:t>-</w:t>
      </w:r>
      <w:r w:rsidR="005D1FAC">
        <w:rPr>
          <w:sz w:val="28"/>
          <w:szCs w:val="28"/>
          <w:lang w:val="ru-RU"/>
        </w:rPr>
        <w:t>ти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sz w:val="28"/>
          <w:szCs w:val="28"/>
          <w:lang w:val="ru-RU"/>
        </w:rPr>
      </w:pPr>
    </w:p>
    <w:p w:rsidR="005D1FAC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proofErr w:type="gramStart"/>
      <w:r w:rsidR="00EE473E" w:rsidRPr="00EE473E">
        <w:rPr>
          <w:sz w:val="28"/>
          <w:szCs w:val="28"/>
          <w:lang w:val="ru-RU"/>
        </w:rPr>
        <w:t>наличие  аттестованной</w:t>
      </w:r>
      <w:proofErr w:type="gramEnd"/>
      <w:r w:rsidR="00EE473E" w:rsidRPr="00EE473E">
        <w:rPr>
          <w:sz w:val="28"/>
          <w:szCs w:val="28"/>
          <w:lang w:val="ru-RU"/>
        </w:rPr>
        <w:t xml:space="preserve"> лаборатории технической диагностики и контроля, собственного специализированного оборудования (с сертификатами о поверке); автотранспор</w:t>
      </w:r>
      <w:r w:rsidR="00EE473E">
        <w:rPr>
          <w:sz w:val="28"/>
          <w:szCs w:val="28"/>
          <w:lang w:val="ru-RU"/>
        </w:rPr>
        <w:t>тных средств, в необходимом кол</w:t>
      </w:r>
      <w:r w:rsidR="00EE473E" w:rsidRPr="00EE473E">
        <w:rPr>
          <w:sz w:val="28"/>
          <w:szCs w:val="28"/>
          <w:lang w:val="ru-RU"/>
        </w:rPr>
        <w:t>ичестве, для перевозки персонала.</w:t>
      </w:r>
      <w:r w:rsidR="00EE473E">
        <w:rPr>
          <w:sz w:val="28"/>
          <w:szCs w:val="28"/>
          <w:lang w:val="ru-RU"/>
        </w:rPr>
        <w:t xml:space="preserve"> </w:t>
      </w:r>
    </w:p>
    <w:p w:rsidR="00EE473E" w:rsidRPr="00F82EEC" w:rsidRDefault="00EE473E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EE473E" w:rsidRPr="00EE473E">
        <w:rPr>
          <w:sz w:val="28"/>
          <w:szCs w:val="28"/>
          <w:lang w:val="ru-RU"/>
        </w:rPr>
        <w:t>Наличие штатных, не менее трех экспертов, аттестованных в соответствии с СТ РК ISO 9712-2014, одного эксперта, имеющего аттестат по экспертизе градостроительной п</w:t>
      </w:r>
      <w:bookmarkStart w:id="0" w:name="_GoBack"/>
      <w:bookmarkEnd w:id="0"/>
      <w:r w:rsidR="00EE473E" w:rsidRPr="00EE473E">
        <w:rPr>
          <w:sz w:val="28"/>
          <w:szCs w:val="28"/>
          <w:lang w:val="ru-RU"/>
        </w:rPr>
        <w:t>о специализации конструктивная часть, инженеров-геодезистов, которые осуществляют деятельность на объектах первого и вт</w:t>
      </w:r>
      <w:r w:rsidR="00EE473E">
        <w:rPr>
          <w:sz w:val="28"/>
          <w:szCs w:val="28"/>
          <w:lang w:val="ru-RU"/>
        </w:rPr>
        <w:t xml:space="preserve">орого уровней ответственности. 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E33BE7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proofErr w:type="gramStart"/>
      <w:r w:rsidR="00EE473E" w:rsidRPr="00EE473E">
        <w:rPr>
          <w:sz w:val="28"/>
          <w:szCs w:val="28"/>
          <w:lang w:val="ru-RU"/>
        </w:rPr>
        <w:t>наличие  Аттестата</w:t>
      </w:r>
      <w:proofErr w:type="gramEnd"/>
      <w:r w:rsidR="00EE473E" w:rsidRPr="00EE473E">
        <w:rPr>
          <w:sz w:val="28"/>
          <w:szCs w:val="28"/>
          <w:lang w:val="ru-RU"/>
        </w:rPr>
        <w:t xml:space="preserve"> на право проведения работ в области промышленной безопасности, выданного уполномоченным органом Республики Казахстан в области промышленной безопасности. Наличие системы менеджмента качества по IS0-9001</w:t>
      </w:r>
      <w:r w:rsidR="00EE473E">
        <w:rPr>
          <w:sz w:val="28"/>
          <w:szCs w:val="28"/>
        </w:rPr>
        <w:t>.</w:t>
      </w:r>
    </w:p>
    <w:p w:rsidR="00EE473E" w:rsidRPr="00EE473E" w:rsidRDefault="00EE473E">
      <w:pPr>
        <w:rPr>
          <w:sz w:val="28"/>
          <w:szCs w:val="28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5D1FAC"/>
    <w:rsid w:val="006779AB"/>
    <w:rsid w:val="00774E0A"/>
    <w:rsid w:val="008E60D2"/>
    <w:rsid w:val="00C37AEC"/>
    <w:rsid w:val="00D412A6"/>
    <w:rsid w:val="00D74242"/>
    <w:rsid w:val="00DB054D"/>
    <w:rsid w:val="00E33BE7"/>
    <w:rsid w:val="00EE473E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B211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01B49-7DF5-4164-B4FE-DEBB004623B2}"/>
</file>

<file path=customXml/itemProps2.xml><?xml version="1.0" encoding="utf-8"?>
<ds:datastoreItem xmlns:ds="http://schemas.openxmlformats.org/officeDocument/2006/customXml" ds:itemID="{B93859DE-2B52-447D-AA1B-7F7EB94F9C2D}"/>
</file>

<file path=customXml/itemProps3.xml><?xml version="1.0" encoding="utf-8"?>
<ds:datastoreItem xmlns:ds="http://schemas.openxmlformats.org/officeDocument/2006/customXml" ds:itemID="{82E4FFA5-1E67-47AF-B7CD-DFAEDBE58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13</cp:revision>
  <dcterms:created xsi:type="dcterms:W3CDTF">2018-12-12T12:39:00Z</dcterms:created>
  <dcterms:modified xsi:type="dcterms:W3CDTF">2020-12-15T09:46:00Z</dcterms:modified>
</cp:coreProperties>
</file>